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B43" w:rsidRDefault="00063B43" w:rsidP="00754146">
      <w:pPr>
        <w:spacing w:after="0"/>
        <w:rPr>
          <w:rFonts w:ascii="Arial" w:hAnsi="Arial" w:cs="Arial"/>
          <w:color w:val="333399"/>
          <w:shd w:val="clear" w:color="auto" w:fill="FFFFFF"/>
        </w:rPr>
      </w:pPr>
    </w:p>
    <w:p w:rsidR="00913D44" w:rsidRPr="00754146" w:rsidRDefault="00063B43" w:rsidP="0075414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333399"/>
          <w:shd w:val="clear" w:color="auto" w:fill="FFFFFF"/>
        </w:rPr>
        <w:t>Гражданам Украины для визита в Боливию </w:t>
      </w:r>
      <w:r>
        <w:rPr>
          <w:rStyle w:val="a3"/>
          <w:rFonts w:ascii="Arial" w:hAnsi="Arial" w:cs="Arial"/>
          <w:color w:val="333399"/>
          <w:shd w:val="clear" w:color="auto" w:fill="FFFFFF"/>
        </w:rPr>
        <w:t>нужна виза,</w:t>
      </w:r>
      <w:r>
        <w:rPr>
          <w:rFonts w:ascii="Arial" w:hAnsi="Arial" w:cs="Arial"/>
          <w:color w:val="333399"/>
          <w:shd w:val="clear" w:color="auto" w:fill="FFFFFF"/>
        </w:rPr>
        <w:t> но процесс ее оформления не отличается особой сложностью. В эту южноамериканскую страну </w:t>
      </w:r>
      <w:r>
        <w:rPr>
          <w:rFonts w:ascii="Arial" w:hAnsi="Arial" w:cs="Arial"/>
          <w:color w:val="333399"/>
          <w:u w:val="single"/>
          <w:shd w:val="clear" w:color="auto" w:fill="FFFFFF"/>
        </w:rPr>
        <w:t>можно отправиться и без визы и после получить ее прямо в аэропорту.</w:t>
      </w:r>
      <w:r>
        <w:rPr>
          <w:rFonts w:ascii="Arial" w:hAnsi="Arial" w:cs="Arial"/>
          <w:color w:val="333399"/>
          <w:shd w:val="clear" w:color="auto" w:fill="FFFFFF"/>
        </w:rPr>
        <w:t> По ней вы сможете пробыть на территории Боливии </w:t>
      </w:r>
      <w:r>
        <w:rPr>
          <w:rFonts w:ascii="Arial" w:hAnsi="Arial" w:cs="Arial"/>
          <w:color w:val="333399"/>
          <w:u w:val="single"/>
          <w:shd w:val="clear" w:color="auto" w:fill="FFFFFF"/>
        </w:rPr>
        <w:t>до тридцати дней</w:t>
      </w:r>
      <w:r>
        <w:rPr>
          <w:rFonts w:ascii="Arial" w:hAnsi="Arial" w:cs="Arial"/>
          <w:color w:val="333399"/>
          <w:shd w:val="clear" w:color="auto" w:fill="FFFFFF"/>
        </w:rPr>
        <w:t>. Данного времени более чем достаточно, чтобы увидеть основные достопримечательности и решить любые вопросы в сфере бизнеса.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  <w:shd w:val="clear" w:color="auto" w:fill="FFFFFF"/>
        </w:rPr>
        <w:t xml:space="preserve">Кроме того визу в Боливию легко оформить заранее, </w:t>
      </w:r>
      <w:proofErr w:type="gramStart"/>
      <w:r>
        <w:rPr>
          <w:rFonts w:ascii="Arial" w:hAnsi="Arial" w:cs="Arial"/>
          <w:color w:val="333399"/>
          <w:shd w:val="clear" w:color="auto" w:fill="FFFFFF"/>
        </w:rPr>
        <w:t>через посольство</w:t>
      </w:r>
      <w:proofErr w:type="gramEnd"/>
      <w:r>
        <w:rPr>
          <w:rFonts w:ascii="Arial" w:hAnsi="Arial" w:cs="Arial"/>
          <w:color w:val="333399"/>
          <w:shd w:val="clear" w:color="auto" w:fill="FFFFFF"/>
        </w:rPr>
        <w:t xml:space="preserve"> расположенное в Киеве. Впрочем, получить визу прямо в аэропорту все-таки практичнее. Если же вам не хватит срока действия стандартной туристической визы, то ее несложно продлить в Миграционной службе Боливии. Притом продлить 30-ти дневную туристическую визу разрешается два раза на такой же срок. Хотя бывает такое, что чужая страна западает в сердце, и поэтому в ней хочется бывать чаще и дольше. В случае с Боливией вам придет на выручку многоразовая виза. Ее оформляют в Миграционной службе. С ее помощью на протяжении пяти лет вы сможете проводить в Боливии 180 дней в году.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  <w:shd w:val="clear" w:color="auto" w:fill="FFFFFF"/>
        </w:rPr>
        <w:t>Необходимые документы:</w:t>
      </w:r>
      <w:r>
        <w:rPr>
          <w:rFonts w:ascii="Arial" w:hAnsi="Arial" w:cs="Arial"/>
          <w:b/>
          <w:bCs/>
          <w:color w:val="333399"/>
          <w:shd w:val="clear" w:color="auto" w:fill="FFFFFF"/>
        </w:rPr>
        <w:br/>
      </w:r>
      <w:r>
        <w:rPr>
          <w:rFonts w:ascii="Arial" w:hAnsi="Arial" w:cs="Arial"/>
          <w:color w:val="333399"/>
          <w:shd w:val="clear" w:color="auto" w:fill="FFFFFF"/>
        </w:rPr>
        <w:t>1. Анкета (</w:t>
      </w:r>
      <w:hyperlink r:id="rId7" w:history="1">
        <w:r>
          <w:rPr>
            <w:rStyle w:val="a5"/>
            <w:rFonts w:ascii="Arial" w:hAnsi="Arial" w:cs="Arial"/>
            <w:shd w:val="clear" w:color="auto" w:fill="FFFFFF"/>
          </w:rPr>
          <w:t>Образец анкеты</w:t>
        </w:r>
      </w:hyperlink>
      <w:r>
        <w:rPr>
          <w:rFonts w:ascii="Arial" w:hAnsi="Arial" w:cs="Arial"/>
          <w:color w:val="333399"/>
          <w:shd w:val="clear" w:color="auto" w:fill="FFFFFF"/>
        </w:rPr>
        <w:t>);</w:t>
      </w:r>
      <w:r>
        <w:rPr>
          <w:rFonts w:ascii="Arial" w:hAnsi="Arial" w:cs="Arial"/>
          <w:color w:val="333399"/>
          <w:shd w:val="clear" w:color="auto" w:fill="FFFFFF"/>
        </w:rPr>
        <w:br/>
        <w:t>2, Действующий загранпаспорт;</w:t>
      </w:r>
      <w:r>
        <w:rPr>
          <w:rFonts w:ascii="Arial" w:hAnsi="Arial" w:cs="Arial"/>
          <w:color w:val="333399"/>
          <w:shd w:val="clear" w:color="auto" w:fill="FFFFFF"/>
        </w:rPr>
        <w:br/>
        <w:t>3. 4 цветные фотографии 3x3;</w:t>
      </w:r>
      <w:r>
        <w:rPr>
          <w:rFonts w:ascii="Arial" w:hAnsi="Arial" w:cs="Arial"/>
          <w:color w:val="333399"/>
          <w:shd w:val="clear" w:color="auto" w:fill="FFFFFF"/>
        </w:rPr>
        <w:br/>
        <w:t>4. Внутренний паспорт;</w:t>
      </w:r>
      <w:r>
        <w:rPr>
          <w:rFonts w:ascii="Arial" w:hAnsi="Arial" w:cs="Arial"/>
          <w:color w:val="333399"/>
          <w:shd w:val="clear" w:color="auto" w:fill="FFFFFF"/>
        </w:rPr>
        <w:br/>
        <w:t>5. Медицинский сертификат о прививке от желтой лихорадки;</w:t>
      </w:r>
      <w:r>
        <w:rPr>
          <w:rFonts w:ascii="Arial" w:hAnsi="Arial" w:cs="Arial"/>
          <w:color w:val="333399"/>
          <w:shd w:val="clear" w:color="auto" w:fill="FFFFFF"/>
        </w:rPr>
        <w:br/>
        <w:t>6. Страховка;</w:t>
      </w:r>
      <w:r>
        <w:rPr>
          <w:rFonts w:ascii="Arial" w:hAnsi="Arial" w:cs="Arial"/>
          <w:color w:val="333399"/>
          <w:shd w:val="clear" w:color="auto" w:fill="FFFFFF"/>
        </w:rPr>
        <w:br/>
        <w:t>7. Бронь авиабилетов;</w:t>
      </w:r>
      <w:r>
        <w:rPr>
          <w:rFonts w:ascii="Arial" w:hAnsi="Arial" w:cs="Arial"/>
          <w:color w:val="333399"/>
          <w:shd w:val="clear" w:color="auto" w:fill="FFFFFF"/>
        </w:rPr>
        <w:br/>
        <w:t>8. Подтверждение брони отеля.</w:t>
      </w:r>
      <w:r>
        <w:rPr>
          <w:rFonts w:ascii="Arial" w:hAnsi="Arial" w:cs="Arial"/>
          <w:color w:val="333399"/>
          <w:shd w:val="clear" w:color="auto" w:fill="FFFFFF"/>
        </w:rPr>
        <w:br/>
      </w:r>
      <w:r>
        <w:rPr>
          <w:rFonts w:ascii="Arial" w:hAnsi="Arial" w:cs="Arial"/>
          <w:color w:val="333399"/>
          <w:shd w:val="clear" w:color="auto" w:fill="FFFFFF"/>
        </w:rPr>
        <w:br/>
      </w:r>
      <w:r>
        <w:rPr>
          <w:rStyle w:val="a3"/>
          <w:rFonts w:ascii="Arial" w:hAnsi="Arial" w:cs="Arial"/>
          <w:color w:val="333399"/>
          <w:shd w:val="clear" w:color="auto" w:fill="FFFFFF"/>
        </w:rPr>
        <w:t xml:space="preserve">Посольство Бразилии и Республики </w:t>
      </w:r>
      <w:proofErr w:type="spellStart"/>
      <w:r>
        <w:rPr>
          <w:rStyle w:val="a3"/>
          <w:rFonts w:ascii="Arial" w:hAnsi="Arial" w:cs="Arial"/>
          <w:color w:val="333399"/>
          <w:shd w:val="clear" w:color="auto" w:fill="FFFFFF"/>
        </w:rPr>
        <w:t>Боливи</w:t>
      </w:r>
      <w:proofErr w:type="spellEnd"/>
      <w:r>
        <w:rPr>
          <w:rStyle w:val="a3"/>
          <w:rFonts w:ascii="Arial" w:hAnsi="Arial" w:cs="Arial"/>
          <w:color w:val="333399"/>
          <w:shd w:val="clear" w:color="auto" w:fill="FFFFFF"/>
        </w:rPr>
        <w:t xml:space="preserve"> в Украине</w:t>
      </w:r>
      <w:r>
        <w:rPr>
          <w:rFonts w:ascii="Arial" w:hAnsi="Arial" w:cs="Arial"/>
          <w:color w:val="333399"/>
          <w:shd w:val="clear" w:color="auto" w:fill="FFFFFF"/>
        </w:rPr>
        <w:br/>
        <w:t>ул. Суворова 14/12, 2 этаж, г. Киев</w:t>
      </w:r>
      <w:r>
        <w:rPr>
          <w:rFonts w:ascii="Arial" w:hAnsi="Arial" w:cs="Arial"/>
          <w:color w:val="333399"/>
          <w:shd w:val="clear" w:color="auto" w:fill="FFFFFF"/>
        </w:rPr>
        <w:br/>
        <w:t>Тел.: +38 (044) 280-63-01 </w:t>
      </w:r>
      <w:r>
        <w:rPr>
          <w:rFonts w:ascii="Arial" w:hAnsi="Arial" w:cs="Arial"/>
          <w:color w:val="333399"/>
          <w:shd w:val="clear" w:color="auto" w:fill="FFFFFF"/>
        </w:rPr>
        <w:br/>
        <w:t>Факс: +38 (044) 280-95-68 </w:t>
      </w:r>
      <w:r>
        <w:rPr>
          <w:rFonts w:ascii="Arial" w:hAnsi="Arial" w:cs="Arial"/>
          <w:color w:val="333399"/>
          <w:shd w:val="clear" w:color="auto" w:fill="FFFFFF"/>
        </w:rPr>
        <w:br/>
        <w:t>E-</w:t>
      </w:r>
      <w:proofErr w:type="spellStart"/>
      <w:r>
        <w:rPr>
          <w:rFonts w:ascii="Arial" w:hAnsi="Arial" w:cs="Arial"/>
          <w:color w:val="333399"/>
          <w:shd w:val="clear" w:color="auto" w:fill="FFFFFF"/>
        </w:rPr>
        <w:t>mail</w:t>
      </w:r>
      <w:proofErr w:type="spellEnd"/>
      <w:r>
        <w:rPr>
          <w:rFonts w:ascii="Arial" w:hAnsi="Arial" w:cs="Arial"/>
          <w:color w:val="333399"/>
          <w:shd w:val="clear" w:color="auto" w:fill="FFFFFF"/>
        </w:rPr>
        <w:t>: kivbrem@public.ua.net </w:t>
      </w:r>
      <w:r>
        <w:rPr>
          <w:rFonts w:ascii="Arial" w:hAnsi="Arial" w:cs="Arial"/>
          <w:color w:val="333399"/>
          <w:shd w:val="clear" w:color="auto" w:fill="FFFFFF"/>
        </w:rPr>
        <w:br/>
        <w:t>Режим работы: 10:00-17:00 </w:t>
      </w:r>
      <w:r>
        <w:rPr>
          <w:rFonts w:ascii="Arial" w:hAnsi="Arial" w:cs="Arial"/>
          <w:color w:val="333399"/>
          <w:shd w:val="clear" w:color="auto" w:fill="FFFFFF"/>
        </w:rPr>
        <w:br/>
      </w:r>
      <w:r>
        <w:rPr>
          <w:rFonts w:ascii="Arial" w:hAnsi="Arial" w:cs="Arial"/>
          <w:color w:val="333399"/>
          <w:shd w:val="clear" w:color="auto" w:fill="FFFFFF"/>
        </w:rPr>
        <w:br/>
      </w:r>
      <w:r>
        <w:rPr>
          <w:rStyle w:val="a3"/>
          <w:rFonts w:ascii="Arial" w:hAnsi="Arial" w:cs="Arial"/>
          <w:color w:val="333399"/>
          <w:shd w:val="clear" w:color="auto" w:fill="FFFFFF"/>
        </w:rPr>
        <w:t>Посольство Украины в Федеративной Республики Бразилия и в Республике Боливия </w:t>
      </w:r>
      <w:r>
        <w:rPr>
          <w:rFonts w:ascii="Arial" w:hAnsi="Arial" w:cs="Arial"/>
          <w:color w:val="333399"/>
          <w:shd w:val="clear" w:color="auto" w:fill="FFFFFF"/>
        </w:rPr>
        <w:t>(по совместительству) </w:t>
      </w:r>
      <w:r>
        <w:rPr>
          <w:rFonts w:ascii="Arial" w:hAnsi="Arial" w:cs="Arial"/>
          <w:color w:val="333399"/>
          <w:shd w:val="clear" w:color="auto" w:fill="FFFFFF"/>
        </w:rPr>
        <w:br/>
        <w:t xml:space="preserve">SHIS, QІ-06, Conjunto-04, Casa-02, LAGO SUL, CEP 71615-040 </w:t>
      </w:r>
      <w:proofErr w:type="spellStart"/>
      <w:r>
        <w:rPr>
          <w:rFonts w:ascii="Arial" w:hAnsi="Arial" w:cs="Arial"/>
          <w:color w:val="333399"/>
          <w:shd w:val="clear" w:color="auto" w:fill="FFFFFF"/>
        </w:rPr>
        <w:t>Brasilia</w:t>
      </w:r>
      <w:proofErr w:type="spellEnd"/>
      <w:r>
        <w:rPr>
          <w:rFonts w:ascii="Arial" w:hAnsi="Arial" w:cs="Arial"/>
          <w:color w:val="333399"/>
          <w:shd w:val="clear" w:color="auto" w:fill="FFFFFF"/>
        </w:rPr>
        <w:t>-DF, BRASIL</w:t>
      </w:r>
      <w:r>
        <w:rPr>
          <w:rFonts w:ascii="Arial" w:hAnsi="Arial" w:cs="Arial"/>
          <w:color w:val="333399"/>
          <w:shd w:val="clear" w:color="auto" w:fill="FFFFFF"/>
        </w:rPr>
        <w:br/>
        <w:t>Тел.: (8 10 5561) 3365 1457, (8 10 5561) 3365 3889</w:t>
      </w:r>
      <w:r>
        <w:rPr>
          <w:rFonts w:ascii="Arial" w:hAnsi="Arial" w:cs="Arial"/>
          <w:color w:val="333399"/>
          <w:shd w:val="clear" w:color="auto" w:fill="FFFFFF"/>
        </w:rPr>
        <w:br/>
        <w:t>Факс: (8 10 55 61) 3365 2127</w:t>
      </w:r>
      <w:r>
        <w:rPr>
          <w:rFonts w:ascii="Arial" w:hAnsi="Arial" w:cs="Arial"/>
          <w:color w:val="333399"/>
          <w:shd w:val="clear" w:color="auto" w:fill="FFFFFF"/>
        </w:rPr>
        <w:br/>
        <w:t>E-</w:t>
      </w:r>
      <w:proofErr w:type="spellStart"/>
      <w:r>
        <w:rPr>
          <w:rFonts w:ascii="Arial" w:hAnsi="Arial" w:cs="Arial"/>
          <w:color w:val="333399"/>
          <w:shd w:val="clear" w:color="auto" w:fill="FFFFFF"/>
        </w:rPr>
        <w:t>mail</w:t>
      </w:r>
      <w:proofErr w:type="spellEnd"/>
      <w:r>
        <w:rPr>
          <w:rFonts w:ascii="Arial" w:hAnsi="Arial" w:cs="Arial"/>
          <w:color w:val="333399"/>
          <w:shd w:val="clear" w:color="auto" w:fill="FFFFFF"/>
        </w:rPr>
        <w:t>: emb_br@mfa.gov.ua, brucremb@zaz.com.br</w:t>
      </w:r>
      <w:r>
        <w:rPr>
          <w:rFonts w:ascii="Arial" w:hAnsi="Arial" w:cs="Arial"/>
          <w:color w:val="333399"/>
          <w:shd w:val="clear" w:color="auto" w:fill="FFFFFF"/>
        </w:rPr>
        <w:br/>
        <w:t>Режим работы: 09:00 – 17:00 (</w:t>
      </w:r>
      <w:proofErr w:type="spellStart"/>
      <w:r>
        <w:rPr>
          <w:rFonts w:ascii="Arial" w:hAnsi="Arial" w:cs="Arial"/>
          <w:color w:val="333399"/>
          <w:shd w:val="clear" w:color="auto" w:fill="FFFFFF"/>
        </w:rPr>
        <w:t>пн-пт</w:t>
      </w:r>
      <w:proofErr w:type="spellEnd"/>
      <w:r>
        <w:rPr>
          <w:rFonts w:ascii="Arial" w:hAnsi="Arial" w:cs="Arial"/>
          <w:color w:val="333399"/>
          <w:shd w:val="clear" w:color="auto" w:fill="FFFFFF"/>
        </w:rPr>
        <w:t>)</w:t>
      </w:r>
    </w:p>
    <w:sectPr w:rsidR="00913D44" w:rsidRPr="0075414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39C" w:rsidRDefault="000E339C" w:rsidP="00DB49D4">
      <w:pPr>
        <w:spacing w:after="0" w:line="240" w:lineRule="auto"/>
      </w:pPr>
      <w:r>
        <w:separator/>
      </w:r>
    </w:p>
  </w:endnote>
  <w:endnote w:type="continuationSeparator" w:id="0">
    <w:p w:rsidR="000E339C" w:rsidRDefault="000E339C" w:rsidP="00DB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 w:rsidP="00DB49D4">
    <w:pPr>
      <w:pStyle w:val="a8"/>
      <w:jc w:val="center"/>
    </w:pPr>
    <w:r>
      <w:rPr>
        <w:color w:val="000080"/>
        <w:sz w:val="18"/>
      </w:rPr>
      <w:t xml:space="preserve">ПП «Центр </w:t>
    </w:r>
    <w:proofErr w:type="spellStart"/>
    <w:r>
      <w:rPr>
        <w:color w:val="000080"/>
        <w:sz w:val="18"/>
      </w:rPr>
      <w:t>оздоровлення</w:t>
    </w:r>
    <w:proofErr w:type="spellEnd"/>
    <w:r>
      <w:rPr>
        <w:color w:val="000080"/>
        <w:sz w:val="18"/>
      </w:rPr>
      <w:t xml:space="preserve">», </w:t>
    </w:r>
    <w:proofErr w:type="spellStart"/>
    <w:r>
      <w:rPr>
        <w:color w:val="000080"/>
        <w:sz w:val="18"/>
      </w:rPr>
      <w:t>ліц</w:t>
    </w:r>
    <w:proofErr w:type="spellEnd"/>
    <w:r>
      <w:rPr>
        <w:color w:val="000080"/>
        <w:sz w:val="18"/>
      </w:rPr>
      <w:t xml:space="preserve">. на </w:t>
    </w:r>
    <w:proofErr w:type="spellStart"/>
    <w:r>
      <w:rPr>
        <w:color w:val="000080"/>
        <w:sz w:val="18"/>
      </w:rPr>
      <w:t>туроператорську</w:t>
    </w:r>
    <w:proofErr w:type="spellEnd"/>
    <w:r>
      <w:rPr>
        <w:color w:val="000080"/>
        <w:sz w:val="18"/>
      </w:rPr>
      <w:t xml:space="preserve"> д</w:t>
    </w:r>
    <w:r>
      <w:rPr>
        <w:color w:val="000080"/>
        <w:sz w:val="18"/>
        <w:lang w:val="uk-UA"/>
      </w:rPr>
      <w:t>і</w:t>
    </w:r>
    <w:proofErr w:type="spellStart"/>
    <w:r>
      <w:rPr>
        <w:color w:val="000080"/>
        <w:sz w:val="18"/>
      </w:rPr>
      <w:t>яльність</w:t>
    </w:r>
    <w:proofErr w:type="spellEnd"/>
    <w:r>
      <w:rPr>
        <w:color w:val="000080"/>
        <w:sz w:val="18"/>
      </w:rPr>
      <w:t xml:space="preserve"> АВ №566150 от 15.10.2010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39C" w:rsidRDefault="000E339C" w:rsidP="00DB49D4">
      <w:pPr>
        <w:spacing w:after="0" w:line="240" w:lineRule="auto"/>
      </w:pPr>
      <w:r>
        <w:separator/>
      </w:r>
    </w:p>
  </w:footnote>
  <w:footnote w:type="continuationSeparator" w:id="0">
    <w:p w:rsidR="000E339C" w:rsidRDefault="000E339C" w:rsidP="00DB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>
    <w:pPr>
      <w:pStyle w:val="a6"/>
    </w:pPr>
    <w:r w:rsidRPr="00CF3E9E">
      <w:rPr>
        <w:noProof/>
        <w:lang w:eastAsia="ru-RU"/>
      </w:rPr>
      <w:drawing>
        <wp:inline distT="0" distB="0" distL="0" distR="0">
          <wp:extent cx="5938278" cy="984250"/>
          <wp:effectExtent l="0" t="0" r="5715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898" cy="985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E77D6"/>
    <w:multiLevelType w:val="multilevel"/>
    <w:tmpl w:val="63CC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C1C4A"/>
    <w:multiLevelType w:val="multilevel"/>
    <w:tmpl w:val="181E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4762F"/>
    <w:multiLevelType w:val="multilevel"/>
    <w:tmpl w:val="6F62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5F3164"/>
    <w:multiLevelType w:val="multilevel"/>
    <w:tmpl w:val="F0E4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5220E7"/>
    <w:multiLevelType w:val="multilevel"/>
    <w:tmpl w:val="DC46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954AA4"/>
    <w:multiLevelType w:val="multilevel"/>
    <w:tmpl w:val="8A16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2A4777"/>
    <w:multiLevelType w:val="multilevel"/>
    <w:tmpl w:val="C3E2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CA5DF0"/>
    <w:multiLevelType w:val="multilevel"/>
    <w:tmpl w:val="3062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2A"/>
    <w:rsid w:val="00063B43"/>
    <w:rsid w:val="0006785A"/>
    <w:rsid w:val="000E339C"/>
    <w:rsid w:val="00141002"/>
    <w:rsid w:val="00256863"/>
    <w:rsid w:val="002F3233"/>
    <w:rsid w:val="00322692"/>
    <w:rsid w:val="00327D6E"/>
    <w:rsid w:val="00335A27"/>
    <w:rsid w:val="00357524"/>
    <w:rsid w:val="003D5A53"/>
    <w:rsid w:val="0053769B"/>
    <w:rsid w:val="00625F54"/>
    <w:rsid w:val="007334BA"/>
    <w:rsid w:val="00754146"/>
    <w:rsid w:val="00913D44"/>
    <w:rsid w:val="00917660"/>
    <w:rsid w:val="00A330A8"/>
    <w:rsid w:val="00B76897"/>
    <w:rsid w:val="00C3031E"/>
    <w:rsid w:val="00D96528"/>
    <w:rsid w:val="00DA7D7B"/>
    <w:rsid w:val="00DB49D4"/>
    <w:rsid w:val="00DE412A"/>
    <w:rsid w:val="00DF4F3A"/>
    <w:rsid w:val="00E7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5EDB9-75D0-4657-AD41-EE40F0B9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7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49D4"/>
    <w:rPr>
      <w:b/>
      <w:bCs/>
    </w:rPr>
  </w:style>
  <w:style w:type="character" w:styleId="a4">
    <w:name w:val="Emphasis"/>
    <w:basedOn w:val="a0"/>
    <w:uiPriority w:val="20"/>
    <w:qFormat/>
    <w:rsid w:val="00DB49D4"/>
    <w:rPr>
      <w:i/>
      <w:iCs/>
    </w:rPr>
  </w:style>
  <w:style w:type="character" w:styleId="a5">
    <w:name w:val="Hyperlink"/>
    <w:basedOn w:val="a0"/>
    <w:uiPriority w:val="99"/>
    <w:semiHidden/>
    <w:unhideWhenUsed/>
    <w:rsid w:val="00DB49D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B49D4"/>
  </w:style>
  <w:style w:type="paragraph" w:styleId="a8">
    <w:name w:val="footer"/>
    <w:basedOn w:val="a"/>
    <w:link w:val="a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B49D4"/>
  </w:style>
  <w:style w:type="character" w:customStyle="1" w:styleId="20">
    <w:name w:val="Заголовок 2 Знак"/>
    <w:basedOn w:val="a0"/>
    <w:link w:val="2"/>
    <w:uiPriority w:val="9"/>
    <w:rsid w:val="00067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06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ntr.com.ua/useruploads/images/anketa_tourist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1564</Characters>
  <Application>Microsoft Office Word</Application>
  <DocSecurity>0</DocSecurity>
  <Lines>40</Lines>
  <Paragraphs>1</Paragraphs>
  <ScaleCrop>false</ScaleCrop>
  <Company>UralSOFT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24</cp:revision>
  <dcterms:created xsi:type="dcterms:W3CDTF">2019-02-18T13:12:00Z</dcterms:created>
  <dcterms:modified xsi:type="dcterms:W3CDTF">2019-02-20T11:35:00Z</dcterms:modified>
</cp:coreProperties>
</file>